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D0" w:rsidRPr="002D0CB9" w:rsidRDefault="005C43D0" w:rsidP="005C43D0">
      <w:pPr>
        <w:pStyle w:val="Corpotesto"/>
        <w:rPr>
          <w:rFonts w:ascii="Calibri" w:eastAsia="Times New Roman" w:hAnsi="Calibri" w:cs="Arial"/>
          <w:sz w:val="22"/>
          <w:szCs w:val="22"/>
        </w:rPr>
      </w:pPr>
    </w:p>
    <w:p w:rsidR="009153B6" w:rsidRDefault="009153B6" w:rsidP="009A654A">
      <w:pPr>
        <w:jc w:val="both"/>
        <w:rPr>
          <w:rFonts w:ascii="Calibri" w:hAnsi="Calibri"/>
          <w:sz w:val="22"/>
          <w:szCs w:val="22"/>
        </w:rPr>
      </w:pPr>
    </w:p>
    <w:p w:rsidR="009A654A" w:rsidRDefault="009A654A" w:rsidP="009A654A">
      <w:pPr>
        <w:jc w:val="both"/>
        <w:rPr>
          <w:rFonts w:ascii="Calibri" w:hAnsi="Calibri"/>
          <w:sz w:val="22"/>
          <w:szCs w:val="22"/>
        </w:rPr>
      </w:pPr>
    </w:p>
    <w:p w:rsidR="009153B6" w:rsidRPr="002A54A2" w:rsidRDefault="009153B6" w:rsidP="009153B6">
      <w:pPr>
        <w:pStyle w:val="NormaleWeb"/>
        <w:spacing w:before="0" w:beforeAutospacing="0" w:after="0" w:afterAutospacing="0"/>
        <w:rPr>
          <w:rStyle w:val="Enfasicorsivo"/>
          <w:rFonts w:ascii="Calibri" w:hAnsi="Calibri"/>
          <w:b/>
          <w:i w:val="0"/>
        </w:rPr>
      </w:pPr>
      <w:r>
        <w:rPr>
          <w:rStyle w:val="Enfasicorsivo"/>
          <w:rFonts w:ascii="Calibri" w:hAnsi="Calibri"/>
          <w:b/>
        </w:rPr>
        <w:t xml:space="preserve">Apertura </w:t>
      </w:r>
      <w:r w:rsidRPr="002A54A2">
        <w:rPr>
          <w:rStyle w:val="Enfasicorsivo"/>
          <w:rFonts w:ascii="Calibri" w:hAnsi="Calibri"/>
          <w:b/>
        </w:rPr>
        <w:t>Sportello informativo per il microcredito e l’autoimpiego</w:t>
      </w: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A54A2">
        <w:rPr>
          <w:rFonts w:ascii="Calibri" w:hAnsi="Calibri"/>
        </w:rPr>
        <w:t xml:space="preserve">Desideriamo comunicare che nella sede del Centro Orientamento e Formazione dell’Università di Catania è attivo dal 19 ottobre 2015 lo </w:t>
      </w: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A54A2">
        <w:rPr>
          <w:rFonts w:ascii="Calibri" w:hAnsi="Calibri"/>
        </w:rPr>
        <w:t>Servizi offerti</w:t>
      </w:r>
    </w:p>
    <w:p w:rsidR="002A54A2" w:rsidRPr="002A54A2" w:rsidRDefault="002A54A2" w:rsidP="002A54A2">
      <w:pPr>
        <w:pStyle w:val="Normale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2A54A2">
        <w:rPr>
          <w:rFonts w:ascii="Calibri" w:hAnsi="Calibri"/>
        </w:rPr>
        <w:t xml:space="preserve">Attività informativa e di orientamento in materia di microcredito e incentivi per l’avvio d’impresa </w:t>
      </w:r>
    </w:p>
    <w:p w:rsidR="002A54A2" w:rsidRPr="002A54A2" w:rsidRDefault="002A54A2" w:rsidP="002A54A2">
      <w:pPr>
        <w:pStyle w:val="Normale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 w:rsidRPr="002A54A2">
        <w:rPr>
          <w:rFonts w:ascii="Calibri" w:hAnsi="Calibri"/>
        </w:rPr>
        <w:t>Supporto all’utilizzo degli strumenti attivi di microcredito nel territorio. </w:t>
      </w: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A54A2">
        <w:rPr>
          <w:rFonts w:ascii="Calibri" w:hAnsi="Calibri"/>
        </w:rPr>
        <w:t>Contatti</w:t>
      </w: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A54A2">
        <w:rPr>
          <w:rFonts w:ascii="Calibri" w:hAnsi="Calibri"/>
          <w:iCs/>
        </w:rPr>
        <w:t>Dott.ssa Carmela Ferlito Tel.</w:t>
      </w:r>
      <w:r w:rsidRPr="002A54A2">
        <w:rPr>
          <w:rFonts w:ascii="Calibri" w:hAnsi="Calibri"/>
        </w:rPr>
        <w:t xml:space="preserve"> 095/7307027</w:t>
      </w: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A54A2">
        <w:rPr>
          <w:rFonts w:ascii="Calibri" w:hAnsi="Calibri"/>
        </w:rPr>
        <w:t xml:space="preserve">Dott.ssa Grazia Ragusa Tel. 095/7307065 </w:t>
      </w: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Style w:val="Collegamentoipertestuale"/>
          <w:rFonts w:ascii="Calibri" w:hAnsi="Calibri"/>
        </w:rPr>
      </w:pPr>
      <w:r w:rsidRPr="002A54A2">
        <w:rPr>
          <w:rFonts w:ascii="Calibri" w:hAnsi="Calibri"/>
        </w:rPr>
        <w:t xml:space="preserve">e-mail: </w:t>
      </w:r>
      <w:hyperlink r:id="rId7" w:history="1">
        <w:r w:rsidRPr="002A54A2">
          <w:rPr>
            <w:rStyle w:val="Collegamentoipertestuale"/>
            <w:rFonts w:ascii="Calibri" w:hAnsi="Calibri"/>
          </w:rPr>
          <w:t>career.cof@unict.it</w:t>
        </w:r>
      </w:hyperlink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A54A2">
        <w:rPr>
          <w:rFonts w:ascii="Calibri" w:hAnsi="Calibri"/>
        </w:rPr>
        <w:t xml:space="preserve">Università degli Studi di Catania </w:t>
      </w:r>
      <w:r w:rsidRPr="002A54A2">
        <w:rPr>
          <w:rFonts w:ascii="Calibri" w:hAnsi="Calibri"/>
        </w:rPr>
        <w:br/>
        <w:t xml:space="preserve">Centro Orientamento e Formazione </w:t>
      </w:r>
    </w:p>
    <w:p w:rsidR="002A54A2" w:rsidRP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A54A2">
        <w:rPr>
          <w:rFonts w:ascii="Calibri" w:hAnsi="Calibri"/>
        </w:rPr>
        <w:t xml:space="preserve">Ufficio Placement d’Ateneo  </w:t>
      </w:r>
      <w:r w:rsidRPr="002A54A2">
        <w:rPr>
          <w:rFonts w:ascii="Calibri" w:hAnsi="Calibri"/>
        </w:rPr>
        <w:br/>
      </w:r>
    </w:p>
    <w:p w:rsidR="002A54A2" w:rsidRDefault="002A54A2" w:rsidP="002A54A2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A54A2">
        <w:rPr>
          <w:rFonts w:ascii="Calibri" w:hAnsi="Calibri"/>
        </w:rPr>
        <w:t xml:space="preserve">Via Antonino di Sangiuliano 197 IV piano </w:t>
      </w:r>
      <w:r w:rsidRPr="002A54A2">
        <w:rPr>
          <w:rFonts w:ascii="Calibri" w:hAnsi="Calibri"/>
        </w:rPr>
        <w:br/>
      </w:r>
      <w:r w:rsidRPr="002A54A2">
        <w:rPr>
          <w:rStyle w:val="Enfasicorsivo"/>
          <w:rFonts w:ascii="Calibri" w:hAnsi="Calibri"/>
        </w:rPr>
        <w:t>Orario di ricevimento</w:t>
      </w:r>
      <w:r w:rsidRPr="002A54A2">
        <w:rPr>
          <w:rFonts w:ascii="Calibri" w:hAnsi="Calibri"/>
        </w:rPr>
        <w:t xml:space="preserve">: Martedì Giovedì ore 9.30/12.30 </w:t>
      </w:r>
      <w:r w:rsidRPr="002A54A2">
        <w:rPr>
          <w:rFonts w:ascii="Calibri" w:hAnsi="Calibri"/>
        </w:rPr>
        <w:br/>
      </w:r>
    </w:p>
    <w:p w:rsidR="00C00476" w:rsidRDefault="00264806" w:rsidP="002A54A2">
      <w:pPr>
        <w:pStyle w:val="Normale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658110" cy="894080"/>
            <wp:effectExtent l="19050" t="0" r="889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476" w:rsidRDefault="00264806" w:rsidP="002A54A2">
      <w:pPr>
        <w:pStyle w:val="NormaleWeb"/>
        <w:spacing w:before="0" w:beforeAutospacing="0" w:after="0" w:afterAutospacing="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79375</wp:posOffset>
            </wp:positionV>
            <wp:extent cx="2410460" cy="1092835"/>
            <wp:effectExtent l="19050" t="0" r="8890" b="0"/>
            <wp:wrapNone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0CC" w:rsidRDefault="005D70CC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5D70CC" w:rsidRDefault="005D70CC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6A26A8" w:rsidRDefault="005D70CC" w:rsidP="009153B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A26A8" w:rsidRDefault="006A26A8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6A26A8" w:rsidRDefault="00264806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115050" cy="647700"/>
            <wp:effectExtent l="19050" t="0" r="0" b="0"/>
            <wp:docPr id="1" name="Immagine 1" descr=":soloIndyCI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:soloIndyCINew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A8" w:rsidRDefault="006A26A8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6A26A8" w:rsidRDefault="006A26A8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6A26A8" w:rsidRDefault="00264806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914775" cy="280035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A8" w:rsidRDefault="006A26A8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6A26A8" w:rsidRDefault="00264806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914775" cy="280035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A8" w:rsidRDefault="006A26A8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6A26A8" w:rsidRDefault="00264806" w:rsidP="005D70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115050" cy="647700"/>
            <wp:effectExtent l="19050" t="0" r="0" b="0"/>
            <wp:docPr id="5" name="Immagine 1" descr=":soloIndyCI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:soloIndyCINew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6A8" w:rsidSect="0064720C">
      <w:headerReference w:type="default" r:id="rId11"/>
      <w:footerReference w:type="default" r:id="rId12"/>
      <w:pgSz w:w="11900" w:h="16840"/>
      <w:pgMar w:top="1417" w:right="1134" w:bottom="1134" w:left="1134" w:header="708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39" w:rsidRDefault="007E3539" w:rsidP="00035C7D">
      <w:r>
        <w:separator/>
      </w:r>
    </w:p>
  </w:endnote>
  <w:endnote w:type="continuationSeparator" w:id="0">
    <w:p w:rsidR="007E3539" w:rsidRDefault="007E3539" w:rsidP="0003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4A" w:rsidRPr="00E076CF" w:rsidRDefault="00264806" w:rsidP="00035C7D">
    <w:pPr>
      <w:pStyle w:val="Pidipagina"/>
      <w:jc w:val="center"/>
      <w:rPr>
        <w:rFonts w:ascii="Calibri" w:hAnsi="Calibri"/>
        <w:b/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2308860</wp:posOffset>
          </wp:positionH>
          <wp:positionV relativeFrom="paragraph">
            <wp:posOffset>113030</wp:posOffset>
          </wp:positionV>
          <wp:extent cx="1234440" cy="339725"/>
          <wp:effectExtent l="19050" t="0" r="381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54A" w:rsidRPr="00A4137D" w:rsidRDefault="009A654A" w:rsidP="0064720C">
    <w:pPr>
      <w:pStyle w:val="Pidipagina"/>
      <w:tabs>
        <w:tab w:val="clear" w:pos="9638"/>
      </w:tabs>
      <w:spacing w:before="600"/>
      <w:jc w:val="center"/>
      <w:rPr>
        <w:rFonts w:ascii="Calibri" w:hAnsi="Calibri"/>
        <w:color w:val="404040"/>
        <w:sz w:val="20"/>
        <w:szCs w:val="20"/>
      </w:rPr>
    </w:pPr>
    <w:r w:rsidRPr="00A4137D">
      <w:rPr>
        <w:rFonts w:ascii="Calibri" w:hAnsi="Calibri"/>
        <w:color w:val="404040"/>
        <w:sz w:val="20"/>
        <w:szCs w:val="20"/>
      </w:rPr>
      <w:t>95124 – Catania, Via A. di Sangiuliano n° 197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39" w:rsidRDefault="007E3539" w:rsidP="00035C7D">
      <w:r>
        <w:separator/>
      </w:r>
    </w:p>
  </w:footnote>
  <w:footnote w:type="continuationSeparator" w:id="0">
    <w:p w:rsidR="007E3539" w:rsidRDefault="007E3539" w:rsidP="00035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4A" w:rsidRDefault="00264806" w:rsidP="00035C7D">
    <w:pPr>
      <w:pStyle w:val="Intestazione"/>
      <w:spacing w:after="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288290</wp:posOffset>
          </wp:positionV>
          <wp:extent cx="3737610" cy="847725"/>
          <wp:effectExtent l="19050" t="0" r="0" b="0"/>
          <wp:wrapNone/>
          <wp:docPr id="8" name="Immagine 8" descr="logocofx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cofxcarta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61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CEC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5609B"/>
    <w:multiLevelType w:val="hybridMultilevel"/>
    <w:tmpl w:val="A72CB202"/>
    <w:lvl w:ilvl="0" w:tplc="92E60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8A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2F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80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4A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41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2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8D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3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1E7112"/>
    <w:multiLevelType w:val="hybridMultilevel"/>
    <w:tmpl w:val="A6963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1302A"/>
    <w:multiLevelType w:val="hybridMultilevel"/>
    <w:tmpl w:val="43C447FE"/>
    <w:lvl w:ilvl="0" w:tplc="0F8A63E8">
      <w:numFmt w:val="bullet"/>
      <w:lvlText w:val="-"/>
      <w:lvlJc w:val="left"/>
      <w:pPr>
        <w:ind w:left="1068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C03174"/>
    <w:multiLevelType w:val="hybridMultilevel"/>
    <w:tmpl w:val="B402518C"/>
    <w:lvl w:ilvl="0" w:tplc="E1B44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C6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82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02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27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B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4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E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EC2D59"/>
    <w:multiLevelType w:val="hybridMultilevel"/>
    <w:tmpl w:val="D46E33DE"/>
    <w:lvl w:ilvl="0" w:tplc="59BC0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77C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56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28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629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1F6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7CE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D49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3A2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5C7D"/>
    <w:rsid w:val="00015050"/>
    <w:rsid w:val="00035C7D"/>
    <w:rsid w:val="00064582"/>
    <w:rsid w:val="00112333"/>
    <w:rsid w:val="001F6859"/>
    <w:rsid w:val="00213C4A"/>
    <w:rsid w:val="00264806"/>
    <w:rsid w:val="00276288"/>
    <w:rsid w:val="002A54A2"/>
    <w:rsid w:val="002D0CB9"/>
    <w:rsid w:val="00322A63"/>
    <w:rsid w:val="0035651E"/>
    <w:rsid w:val="00392304"/>
    <w:rsid w:val="003B210C"/>
    <w:rsid w:val="003E7AE2"/>
    <w:rsid w:val="004B249C"/>
    <w:rsid w:val="004B6B5F"/>
    <w:rsid w:val="004D479D"/>
    <w:rsid w:val="005376DD"/>
    <w:rsid w:val="005A1572"/>
    <w:rsid w:val="005A7455"/>
    <w:rsid w:val="005C43D0"/>
    <w:rsid w:val="005D70CC"/>
    <w:rsid w:val="005E1C13"/>
    <w:rsid w:val="00644184"/>
    <w:rsid w:val="0064720C"/>
    <w:rsid w:val="00695CD5"/>
    <w:rsid w:val="006A26A8"/>
    <w:rsid w:val="00706559"/>
    <w:rsid w:val="0075774F"/>
    <w:rsid w:val="0076007A"/>
    <w:rsid w:val="00790C66"/>
    <w:rsid w:val="007D1F1D"/>
    <w:rsid w:val="007E3539"/>
    <w:rsid w:val="00837AAC"/>
    <w:rsid w:val="008744AB"/>
    <w:rsid w:val="008E698A"/>
    <w:rsid w:val="009022F4"/>
    <w:rsid w:val="009153B6"/>
    <w:rsid w:val="009175AA"/>
    <w:rsid w:val="00943499"/>
    <w:rsid w:val="00975D09"/>
    <w:rsid w:val="009A654A"/>
    <w:rsid w:val="00A148F0"/>
    <w:rsid w:val="00A4137D"/>
    <w:rsid w:val="00AF08E4"/>
    <w:rsid w:val="00AF3B0A"/>
    <w:rsid w:val="00B37EAE"/>
    <w:rsid w:val="00BB3A50"/>
    <w:rsid w:val="00C00476"/>
    <w:rsid w:val="00C87577"/>
    <w:rsid w:val="00D071B1"/>
    <w:rsid w:val="00D6120E"/>
    <w:rsid w:val="00E076CF"/>
    <w:rsid w:val="00E2603C"/>
    <w:rsid w:val="00E3587F"/>
    <w:rsid w:val="00F2754C"/>
    <w:rsid w:val="00F94FDF"/>
    <w:rsid w:val="00FC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C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C7D"/>
  </w:style>
  <w:style w:type="paragraph" w:styleId="Pidipagina">
    <w:name w:val="footer"/>
    <w:basedOn w:val="Normale"/>
    <w:link w:val="PidipaginaCarattere"/>
    <w:unhideWhenUsed/>
    <w:rsid w:val="00035C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C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C7D"/>
    <w:rPr>
      <w:rFonts w:ascii="Lucida Grande" w:hAnsi="Lucida Grande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35C7D"/>
    <w:rPr>
      <w:rFonts w:ascii="Lucida Grande" w:hAnsi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035C7D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Verdana" w:eastAsia="Times New Roman" w:hAnsi="Verdana"/>
      <w:sz w:val="20"/>
      <w:szCs w:val="20"/>
      <w:lang/>
    </w:rPr>
  </w:style>
  <w:style w:type="character" w:customStyle="1" w:styleId="RientrocorpodeltestoCarattere">
    <w:name w:val="Rientro corpo del testo Carattere"/>
    <w:link w:val="Rientrocorpodeltesto"/>
    <w:rsid w:val="00035C7D"/>
    <w:rPr>
      <w:rFonts w:ascii="Verdana" w:eastAsia="Times New Roman" w:hAnsi="Verdana" w:cs="Times New Roman"/>
      <w:sz w:val="20"/>
      <w:szCs w:val="20"/>
    </w:rPr>
  </w:style>
  <w:style w:type="paragraph" w:styleId="Corpotesto">
    <w:name w:val="Corpo testo"/>
    <w:basedOn w:val="Normale"/>
    <w:link w:val="CorpotestoCarattere"/>
    <w:uiPriority w:val="99"/>
    <w:unhideWhenUsed/>
    <w:rsid w:val="00706559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706559"/>
    <w:rPr>
      <w:sz w:val="24"/>
      <w:szCs w:val="24"/>
    </w:rPr>
  </w:style>
  <w:style w:type="character" w:styleId="Collegamentoipertestuale">
    <w:name w:val="Hyperlink"/>
    <w:uiPriority w:val="99"/>
    <w:unhideWhenUsed/>
    <w:rsid w:val="00F2754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A54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corsivo">
    <w:name w:val="Emphasis"/>
    <w:uiPriority w:val="20"/>
    <w:qFormat/>
    <w:rsid w:val="002A54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.cof@unict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Links>
    <vt:vector size="6" baseType="variant"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mailto:career.cof@unict.it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utente</cp:lastModifiedBy>
  <cp:revision>2</cp:revision>
  <cp:lastPrinted>2015-04-16T17:23:00Z</cp:lastPrinted>
  <dcterms:created xsi:type="dcterms:W3CDTF">2015-11-05T11:45:00Z</dcterms:created>
  <dcterms:modified xsi:type="dcterms:W3CDTF">2015-11-05T11:45:00Z</dcterms:modified>
</cp:coreProperties>
</file>